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4BC4" w:rsidRPr="00084B1A" w:rsidRDefault="00084B1A" w:rsidP="00084B1A">
      <w:pPr>
        <w:spacing w:after="0"/>
        <w:rPr>
          <w:rFonts w:asciiTheme="majorHAnsi" w:hAnsiTheme="majorHAnsi"/>
        </w:rPr>
      </w:pPr>
      <w:r w:rsidRPr="00084B1A">
        <w:rPr>
          <w:rFonts w:asciiTheme="majorHAnsi" w:hAnsiTheme="majorHAnsi"/>
          <w:b/>
        </w:rPr>
        <w:t>Topic:</w:t>
      </w:r>
      <w:r>
        <w:rPr>
          <w:rFonts w:asciiTheme="majorHAnsi" w:hAnsiTheme="majorHAnsi"/>
          <w:b/>
        </w:rPr>
        <w:t xml:space="preserve"> </w:t>
      </w:r>
      <w:r>
        <w:rPr>
          <w:rFonts w:asciiTheme="majorHAnsi" w:hAnsiTheme="majorHAnsi"/>
        </w:rPr>
        <w:t>Knee Pain</w:t>
      </w:r>
    </w:p>
    <w:p w:rsidR="00084B1A" w:rsidRPr="00084B1A" w:rsidRDefault="00084B1A" w:rsidP="00084B1A">
      <w:pPr>
        <w:spacing w:after="0"/>
        <w:rPr>
          <w:rFonts w:asciiTheme="majorHAnsi" w:hAnsiTheme="majorHAnsi"/>
        </w:rPr>
      </w:pPr>
      <w:r w:rsidRPr="00084B1A">
        <w:rPr>
          <w:rFonts w:asciiTheme="majorHAnsi" w:hAnsiTheme="majorHAnsi"/>
          <w:b/>
        </w:rPr>
        <w:t>Writing Style:</w:t>
      </w:r>
      <w:r>
        <w:rPr>
          <w:rFonts w:asciiTheme="majorHAnsi" w:hAnsiTheme="majorHAnsi"/>
          <w:b/>
        </w:rPr>
        <w:t xml:space="preserve"> </w:t>
      </w:r>
      <w:r>
        <w:rPr>
          <w:rFonts w:asciiTheme="majorHAnsi" w:hAnsiTheme="majorHAnsi"/>
        </w:rPr>
        <w:t>How to</w:t>
      </w:r>
    </w:p>
    <w:p w:rsidR="00084B1A" w:rsidRPr="00084B1A" w:rsidRDefault="00084B1A" w:rsidP="00084B1A">
      <w:pPr>
        <w:spacing w:after="0"/>
        <w:rPr>
          <w:rFonts w:asciiTheme="majorHAnsi" w:hAnsiTheme="majorHAnsi"/>
        </w:rPr>
      </w:pPr>
      <w:r w:rsidRPr="00084B1A">
        <w:rPr>
          <w:rFonts w:asciiTheme="majorHAnsi" w:hAnsiTheme="majorHAnsi"/>
          <w:b/>
        </w:rPr>
        <w:t xml:space="preserve">Content Title: </w:t>
      </w:r>
      <w:r>
        <w:rPr>
          <w:rFonts w:asciiTheme="majorHAnsi" w:hAnsiTheme="majorHAnsi"/>
        </w:rPr>
        <w:t>Is knee pain holding you back?</w:t>
      </w:r>
    </w:p>
    <w:p w:rsidR="00084B1A" w:rsidRDefault="00084B1A">
      <w:pPr>
        <w:spacing w:after="0"/>
        <w:rPr>
          <w:rFonts w:asciiTheme="majorHAnsi" w:hAnsiTheme="majorHAnsi"/>
          <w:b/>
        </w:rPr>
      </w:pPr>
    </w:p>
    <w:p w:rsidR="00084B1A" w:rsidRDefault="00084B1A">
      <w:pPr>
        <w:spacing w:after="0"/>
        <w:rPr>
          <w:rFonts w:asciiTheme="majorHAnsi" w:hAnsiTheme="majorHAnsi"/>
        </w:rPr>
      </w:pPr>
      <w:r>
        <w:rPr>
          <w:rFonts w:asciiTheme="majorHAnsi" w:hAnsiTheme="majorHAnsi"/>
        </w:rPr>
        <w:t>Hi [Name],</w:t>
      </w:r>
    </w:p>
    <w:p w:rsidR="00084B1A" w:rsidRDefault="00084B1A">
      <w:pPr>
        <w:spacing w:after="0"/>
        <w:rPr>
          <w:rFonts w:asciiTheme="majorHAnsi" w:hAnsiTheme="majorHAnsi"/>
        </w:rPr>
      </w:pPr>
    </w:p>
    <w:p w:rsidR="00803732" w:rsidRDefault="00803732">
      <w:pPr>
        <w:spacing w:after="0"/>
        <w:rPr>
          <w:rFonts w:asciiTheme="majorHAnsi" w:hAnsiTheme="majorHAnsi"/>
        </w:rPr>
      </w:pPr>
      <w:r>
        <w:rPr>
          <w:rFonts w:asciiTheme="majorHAnsi" w:hAnsiTheme="majorHAnsi"/>
        </w:rPr>
        <w:t xml:space="preserve">Knee pain is one of the most common injuries we see in our clinic, this is partly due to there being many different types of knee pain. </w:t>
      </w:r>
      <w:r w:rsidR="000F1EAD">
        <w:rPr>
          <w:rFonts w:asciiTheme="majorHAnsi" w:hAnsiTheme="majorHAnsi"/>
        </w:rPr>
        <w:t>But t</w:t>
      </w:r>
      <w:r>
        <w:rPr>
          <w:rFonts w:asciiTheme="majorHAnsi" w:hAnsiTheme="majorHAnsi"/>
        </w:rPr>
        <w:t xml:space="preserve">oday I </w:t>
      </w:r>
      <w:r w:rsidR="002C1731">
        <w:rPr>
          <w:rFonts w:asciiTheme="majorHAnsi" w:hAnsiTheme="majorHAnsi"/>
        </w:rPr>
        <w:t xml:space="preserve">want to talk to you about the most common knee injury we treat here, it’s </w:t>
      </w:r>
      <w:r w:rsidR="000F1EAD">
        <w:rPr>
          <w:rFonts w:asciiTheme="majorHAnsi" w:hAnsiTheme="majorHAnsi"/>
        </w:rPr>
        <w:t>known</w:t>
      </w:r>
      <w:r w:rsidR="002C1731">
        <w:rPr>
          <w:rFonts w:asciiTheme="majorHAnsi" w:hAnsiTheme="majorHAnsi"/>
        </w:rPr>
        <w:t xml:space="preserve"> as Patellofemoral Syndrome. </w:t>
      </w:r>
    </w:p>
    <w:p w:rsidR="002C1731" w:rsidRDefault="002C1731">
      <w:pPr>
        <w:spacing w:after="0"/>
        <w:rPr>
          <w:rFonts w:asciiTheme="majorHAnsi" w:hAnsiTheme="majorHAnsi"/>
        </w:rPr>
      </w:pPr>
    </w:p>
    <w:p w:rsidR="000F1EAD" w:rsidRDefault="000F1EAD">
      <w:pPr>
        <w:spacing w:after="0"/>
        <w:rPr>
          <w:rFonts w:asciiTheme="majorHAnsi" w:hAnsiTheme="majorHAnsi"/>
        </w:rPr>
      </w:pPr>
      <w:r>
        <w:rPr>
          <w:rFonts w:asciiTheme="majorHAnsi" w:hAnsiTheme="majorHAnsi"/>
        </w:rPr>
        <w:t>Keep reading…</w:t>
      </w:r>
    </w:p>
    <w:p w:rsidR="000F1EAD" w:rsidRDefault="000F1EAD">
      <w:pPr>
        <w:spacing w:after="0"/>
        <w:rPr>
          <w:rFonts w:asciiTheme="majorHAnsi" w:hAnsiTheme="majorHAnsi"/>
        </w:rPr>
      </w:pPr>
    </w:p>
    <w:p w:rsidR="000F1EAD" w:rsidRPr="000F1EAD" w:rsidRDefault="000F1EAD">
      <w:pPr>
        <w:spacing w:after="0"/>
        <w:rPr>
          <w:rFonts w:asciiTheme="majorHAnsi" w:hAnsiTheme="majorHAnsi"/>
          <w:b/>
        </w:rPr>
      </w:pPr>
      <w:r w:rsidRPr="000F1EAD">
        <w:rPr>
          <w:rFonts w:asciiTheme="majorHAnsi" w:hAnsiTheme="majorHAnsi"/>
          <w:b/>
        </w:rPr>
        <w:t xml:space="preserve">So, what is </w:t>
      </w:r>
      <w:proofErr w:type="spellStart"/>
      <w:r w:rsidRPr="000F1EAD">
        <w:rPr>
          <w:rFonts w:asciiTheme="majorHAnsi" w:hAnsiTheme="majorHAnsi"/>
          <w:b/>
        </w:rPr>
        <w:t>Patellofermoral</w:t>
      </w:r>
      <w:proofErr w:type="spellEnd"/>
      <w:r w:rsidRPr="000F1EAD">
        <w:rPr>
          <w:rFonts w:asciiTheme="majorHAnsi" w:hAnsiTheme="majorHAnsi"/>
          <w:b/>
        </w:rPr>
        <w:t xml:space="preserve"> Syndrome</w:t>
      </w:r>
      <w:r>
        <w:rPr>
          <w:rFonts w:asciiTheme="majorHAnsi" w:hAnsiTheme="majorHAnsi"/>
          <w:b/>
        </w:rPr>
        <w:t xml:space="preserve"> and who is at risk</w:t>
      </w:r>
      <w:r w:rsidRPr="000F1EAD">
        <w:rPr>
          <w:rFonts w:asciiTheme="majorHAnsi" w:hAnsiTheme="majorHAnsi"/>
          <w:b/>
        </w:rPr>
        <w:t xml:space="preserve">? </w:t>
      </w:r>
    </w:p>
    <w:p w:rsidR="000F1EAD" w:rsidRDefault="000F1EAD">
      <w:pPr>
        <w:spacing w:after="0"/>
        <w:rPr>
          <w:rFonts w:asciiTheme="majorHAnsi" w:hAnsiTheme="majorHAnsi"/>
        </w:rPr>
      </w:pPr>
    </w:p>
    <w:p w:rsidR="009750FB" w:rsidRDefault="000F1EAD">
      <w:pPr>
        <w:spacing w:after="0"/>
        <w:rPr>
          <w:rFonts w:asciiTheme="majorHAnsi" w:hAnsiTheme="majorHAnsi"/>
        </w:rPr>
      </w:pPr>
      <w:r>
        <w:rPr>
          <w:rFonts w:asciiTheme="majorHAnsi" w:hAnsiTheme="majorHAnsi"/>
        </w:rPr>
        <w:t xml:space="preserve">Great Question! </w:t>
      </w:r>
    </w:p>
    <w:p w:rsidR="003D4EE5" w:rsidRDefault="003D4EE5">
      <w:pPr>
        <w:spacing w:after="0"/>
        <w:rPr>
          <w:rFonts w:asciiTheme="majorHAnsi" w:hAnsiTheme="majorHAnsi"/>
        </w:rPr>
      </w:pPr>
    </w:p>
    <w:p w:rsidR="009750FB" w:rsidRDefault="002C1731">
      <w:pPr>
        <w:spacing w:after="0"/>
        <w:rPr>
          <w:rFonts w:asciiTheme="majorHAnsi" w:hAnsiTheme="majorHAnsi"/>
        </w:rPr>
      </w:pPr>
      <w:proofErr w:type="spellStart"/>
      <w:r>
        <w:rPr>
          <w:rFonts w:asciiTheme="majorHAnsi" w:hAnsiTheme="majorHAnsi"/>
        </w:rPr>
        <w:t>Patellofermoral</w:t>
      </w:r>
      <w:proofErr w:type="spellEnd"/>
      <w:r>
        <w:rPr>
          <w:rFonts w:asciiTheme="majorHAnsi" w:hAnsiTheme="majorHAnsi"/>
        </w:rPr>
        <w:t xml:space="preserve"> Syndrome is a term to describe the pain in and around your knee cap. </w:t>
      </w:r>
    </w:p>
    <w:p w:rsidR="000F1EAD" w:rsidRDefault="002C1731">
      <w:pPr>
        <w:spacing w:after="0"/>
        <w:rPr>
          <w:rFonts w:asciiTheme="majorHAnsi" w:hAnsiTheme="majorHAnsi"/>
        </w:rPr>
      </w:pPr>
      <w:r>
        <w:rPr>
          <w:rFonts w:asciiTheme="majorHAnsi" w:hAnsiTheme="majorHAnsi"/>
        </w:rPr>
        <w:t>For some patients this pain can be hard to locate</w:t>
      </w:r>
      <w:r w:rsidR="009750FB">
        <w:rPr>
          <w:rFonts w:asciiTheme="majorHAnsi" w:hAnsiTheme="majorHAnsi"/>
        </w:rPr>
        <w:t xml:space="preserve"> the source of the pain</w:t>
      </w:r>
      <w:r>
        <w:rPr>
          <w:rFonts w:asciiTheme="majorHAnsi" w:hAnsiTheme="majorHAnsi"/>
        </w:rPr>
        <w:t>, and even harder to describe.</w:t>
      </w:r>
      <w:r w:rsidR="009750FB">
        <w:rPr>
          <w:rFonts w:asciiTheme="majorHAnsi" w:hAnsiTheme="majorHAnsi"/>
        </w:rPr>
        <w:t xml:space="preserve"> As clinicians we describe the pain as vague and diffuse in nature.</w:t>
      </w:r>
    </w:p>
    <w:p w:rsidR="000F1EAD" w:rsidRDefault="000F1EAD">
      <w:pPr>
        <w:spacing w:after="0"/>
        <w:rPr>
          <w:rFonts w:asciiTheme="majorHAnsi" w:hAnsiTheme="majorHAnsi"/>
        </w:rPr>
      </w:pPr>
    </w:p>
    <w:p w:rsidR="009750FB" w:rsidRDefault="00997A5E">
      <w:pPr>
        <w:spacing w:after="0"/>
        <w:rPr>
          <w:rFonts w:asciiTheme="majorHAnsi" w:hAnsiTheme="majorHAnsi"/>
        </w:rPr>
      </w:pPr>
      <w:r w:rsidRPr="00997A5E">
        <w:rPr>
          <w:rFonts w:asciiTheme="majorHAnsi" w:hAnsiTheme="majorHAnsi"/>
        </w:rPr>
        <w:t xml:space="preserve">Almost everyone </w:t>
      </w:r>
      <w:r w:rsidR="009750FB">
        <w:rPr>
          <w:rFonts w:asciiTheme="majorHAnsi" w:hAnsiTheme="majorHAnsi"/>
        </w:rPr>
        <w:t xml:space="preserve">who is active </w:t>
      </w:r>
      <w:r w:rsidRPr="00997A5E">
        <w:rPr>
          <w:rFonts w:asciiTheme="majorHAnsi" w:hAnsiTheme="majorHAnsi"/>
        </w:rPr>
        <w:t>is at risk of knee pain</w:t>
      </w:r>
      <w:r>
        <w:rPr>
          <w:rFonts w:asciiTheme="majorHAnsi" w:hAnsiTheme="majorHAnsi"/>
        </w:rPr>
        <w:t xml:space="preserve">, including </w:t>
      </w:r>
      <w:proofErr w:type="spellStart"/>
      <w:r>
        <w:rPr>
          <w:rFonts w:asciiTheme="majorHAnsi" w:hAnsiTheme="majorHAnsi"/>
        </w:rPr>
        <w:t>Patellofermoral</w:t>
      </w:r>
      <w:proofErr w:type="spellEnd"/>
      <w:r w:rsidR="009750FB">
        <w:rPr>
          <w:rFonts w:asciiTheme="majorHAnsi" w:hAnsiTheme="majorHAnsi"/>
        </w:rPr>
        <w:t xml:space="preserve"> syndrome</w:t>
      </w:r>
      <w:r>
        <w:rPr>
          <w:rFonts w:asciiTheme="majorHAnsi" w:hAnsiTheme="majorHAnsi"/>
        </w:rPr>
        <w:t>,</w:t>
      </w:r>
      <w:r w:rsidRPr="00997A5E">
        <w:rPr>
          <w:rFonts w:asciiTheme="majorHAnsi" w:hAnsiTheme="majorHAnsi"/>
        </w:rPr>
        <w:t xml:space="preserve"> but there are </w:t>
      </w:r>
      <w:r w:rsidR="009750FB">
        <w:rPr>
          <w:rFonts w:asciiTheme="majorHAnsi" w:hAnsiTheme="majorHAnsi"/>
        </w:rPr>
        <w:t xml:space="preserve">certain </w:t>
      </w:r>
      <w:r w:rsidRPr="00997A5E">
        <w:rPr>
          <w:rFonts w:asciiTheme="majorHAnsi" w:hAnsiTheme="majorHAnsi"/>
        </w:rPr>
        <w:t xml:space="preserve">groups </w:t>
      </w:r>
      <w:r w:rsidR="009750FB">
        <w:rPr>
          <w:rFonts w:asciiTheme="majorHAnsi" w:hAnsiTheme="majorHAnsi"/>
        </w:rPr>
        <w:t xml:space="preserve">that </w:t>
      </w:r>
      <w:r w:rsidRPr="00997A5E">
        <w:rPr>
          <w:rFonts w:asciiTheme="majorHAnsi" w:hAnsiTheme="majorHAnsi"/>
        </w:rPr>
        <w:t>are more susceptible.</w:t>
      </w:r>
    </w:p>
    <w:p w:rsidR="002C1731" w:rsidRDefault="00997A5E">
      <w:pPr>
        <w:spacing w:after="0"/>
        <w:rPr>
          <w:rFonts w:asciiTheme="majorHAnsi" w:hAnsiTheme="majorHAnsi"/>
        </w:rPr>
      </w:pPr>
      <w:r w:rsidRPr="00997A5E">
        <w:rPr>
          <w:rFonts w:asciiTheme="majorHAnsi" w:hAnsiTheme="majorHAnsi"/>
        </w:rPr>
        <w:t xml:space="preserve"> People who exercise or play sports, particularly those that involve sudde</w:t>
      </w:r>
      <w:r w:rsidR="00352784">
        <w:rPr>
          <w:rFonts w:asciiTheme="majorHAnsi" w:hAnsiTheme="majorHAnsi"/>
        </w:rPr>
        <w:t xml:space="preserve">n changes in movement or speed </w:t>
      </w:r>
      <w:r w:rsidRPr="00997A5E">
        <w:rPr>
          <w:rFonts w:asciiTheme="majorHAnsi" w:hAnsiTheme="majorHAnsi"/>
        </w:rPr>
        <w:t>could be vulnerable to knee injurie</w:t>
      </w:r>
      <w:r w:rsidR="009750FB">
        <w:rPr>
          <w:rFonts w:asciiTheme="majorHAnsi" w:hAnsiTheme="majorHAnsi"/>
        </w:rPr>
        <w:t xml:space="preserve">s. This is because when you run, </w:t>
      </w:r>
      <w:r w:rsidRPr="00997A5E">
        <w:rPr>
          <w:rFonts w:asciiTheme="majorHAnsi" w:hAnsiTheme="majorHAnsi"/>
        </w:rPr>
        <w:t>jump</w:t>
      </w:r>
      <w:r w:rsidR="009750FB">
        <w:rPr>
          <w:rFonts w:asciiTheme="majorHAnsi" w:hAnsiTheme="majorHAnsi"/>
        </w:rPr>
        <w:t>, twist and turn,</w:t>
      </w:r>
      <w:r w:rsidRPr="00997A5E">
        <w:rPr>
          <w:rFonts w:asciiTheme="majorHAnsi" w:hAnsiTheme="majorHAnsi"/>
        </w:rPr>
        <w:t xml:space="preserve"> the extra force and impact is taken by the knee joint. </w:t>
      </w:r>
    </w:p>
    <w:p w:rsidR="002C1731" w:rsidRDefault="002C1731">
      <w:pPr>
        <w:spacing w:after="0"/>
        <w:rPr>
          <w:rFonts w:asciiTheme="majorHAnsi" w:hAnsiTheme="majorHAnsi"/>
        </w:rPr>
      </w:pPr>
    </w:p>
    <w:p w:rsidR="000F1EAD" w:rsidRPr="000F1EAD" w:rsidRDefault="000F1EAD">
      <w:pPr>
        <w:spacing w:after="0"/>
        <w:rPr>
          <w:rFonts w:asciiTheme="majorHAnsi" w:hAnsiTheme="majorHAnsi"/>
          <w:b/>
        </w:rPr>
      </w:pPr>
      <w:r w:rsidRPr="000F1EAD">
        <w:rPr>
          <w:rFonts w:asciiTheme="majorHAnsi" w:hAnsiTheme="majorHAnsi"/>
          <w:b/>
        </w:rPr>
        <w:t>What leads to Patellofemoral Syndrome</w:t>
      </w:r>
      <w:r w:rsidR="00640762">
        <w:rPr>
          <w:rFonts w:asciiTheme="majorHAnsi" w:hAnsiTheme="majorHAnsi"/>
          <w:b/>
        </w:rPr>
        <w:t xml:space="preserve">? </w:t>
      </w:r>
      <w:r w:rsidRPr="000F1EAD">
        <w:rPr>
          <w:rFonts w:asciiTheme="majorHAnsi" w:hAnsiTheme="majorHAnsi"/>
          <w:b/>
        </w:rPr>
        <w:t xml:space="preserve"> </w:t>
      </w:r>
    </w:p>
    <w:p w:rsidR="000F1EAD" w:rsidRDefault="000F1EAD">
      <w:pPr>
        <w:spacing w:after="0"/>
        <w:rPr>
          <w:rFonts w:asciiTheme="majorHAnsi" w:hAnsiTheme="majorHAnsi"/>
        </w:rPr>
      </w:pPr>
    </w:p>
    <w:p w:rsidR="009750FB" w:rsidRDefault="000F1EAD">
      <w:pPr>
        <w:spacing w:after="0"/>
        <w:rPr>
          <w:rFonts w:asciiTheme="majorHAnsi" w:hAnsiTheme="majorHAnsi"/>
        </w:rPr>
      </w:pPr>
      <w:r w:rsidRPr="003D4EE5">
        <w:rPr>
          <w:rFonts w:asciiTheme="majorHAnsi" w:hAnsiTheme="majorHAnsi"/>
        </w:rPr>
        <w:t>Just like any injury,</w:t>
      </w:r>
      <w:r w:rsidR="009750FB" w:rsidRPr="003D4EE5">
        <w:rPr>
          <w:rFonts w:asciiTheme="majorHAnsi" w:hAnsiTheme="majorHAnsi"/>
        </w:rPr>
        <w:t xml:space="preserve"> the exact causation can vary tremendously from one person to the next.</w:t>
      </w:r>
    </w:p>
    <w:p w:rsidR="009750FB" w:rsidRDefault="009750FB">
      <w:pPr>
        <w:spacing w:after="0"/>
        <w:rPr>
          <w:rFonts w:asciiTheme="majorHAnsi" w:hAnsiTheme="majorHAnsi"/>
        </w:rPr>
      </w:pPr>
    </w:p>
    <w:p w:rsidR="00352784" w:rsidRDefault="00640762">
      <w:pPr>
        <w:spacing w:after="0"/>
        <w:rPr>
          <w:rFonts w:asciiTheme="majorHAnsi" w:hAnsiTheme="majorHAnsi"/>
        </w:rPr>
      </w:pPr>
      <w:r>
        <w:rPr>
          <w:rFonts w:asciiTheme="majorHAnsi" w:hAnsiTheme="majorHAnsi"/>
        </w:rPr>
        <w:t xml:space="preserve">Some of the most common contributing factors </w:t>
      </w:r>
      <w:r w:rsidR="009750FB">
        <w:rPr>
          <w:rFonts w:asciiTheme="majorHAnsi" w:hAnsiTheme="majorHAnsi"/>
        </w:rPr>
        <w:t>include</w:t>
      </w:r>
      <w:r w:rsidR="00352784">
        <w:rPr>
          <w:rFonts w:asciiTheme="majorHAnsi" w:hAnsiTheme="majorHAnsi"/>
        </w:rPr>
        <w:t xml:space="preserve">: </w:t>
      </w:r>
    </w:p>
    <w:p w:rsidR="002C1731" w:rsidRPr="00352784" w:rsidRDefault="00352784" w:rsidP="00352784">
      <w:pPr>
        <w:pStyle w:val="ListParagraph"/>
        <w:numPr>
          <w:ilvl w:val="0"/>
          <w:numId w:val="1"/>
        </w:numPr>
        <w:spacing w:after="0"/>
        <w:rPr>
          <w:rFonts w:asciiTheme="majorHAnsi" w:hAnsiTheme="majorHAnsi"/>
        </w:rPr>
      </w:pPr>
      <w:r w:rsidRPr="00352784">
        <w:rPr>
          <w:rFonts w:asciiTheme="majorHAnsi" w:hAnsiTheme="majorHAnsi"/>
        </w:rPr>
        <w:t>Feet which roll inwards (pronate)</w:t>
      </w:r>
    </w:p>
    <w:p w:rsidR="00352784" w:rsidRDefault="00352784" w:rsidP="00352784">
      <w:pPr>
        <w:pStyle w:val="ListParagraph"/>
        <w:numPr>
          <w:ilvl w:val="0"/>
          <w:numId w:val="1"/>
        </w:numPr>
        <w:spacing w:after="0"/>
        <w:rPr>
          <w:rFonts w:asciiTheme="majorHAnsi" w:hAnsiTheme="majorHAnsi"/>
        </w:rPr>
      </w:pPr>
      <w:r>
        <w:rPr>
          <w:rFonts w:asciiTheme="majorHAnsi" w:hAnsiTheme="majorHAnsi"/>
        </w:rPr>
        <w:t>Having a knee cap which sits towards the outside of the knee</w:t>
      </w:r>
    </w:p>
    <w:p w:rsidR="00352784" w:rsidRDefault="00352784" w:rsidP="00352784">
      <w:pPr>
        <w:pStyle w:val="ListParagraph"/>
        <w:numPr>
          <w:ilvl w:val="0"/>
          <w:numId w:val="1"/>
        </w:numPr>
        <w:spacing w:after="0"/>
        <w:rPr>
          <w:rFonts w:asciiTheme="majorHAnsi" w:hAnsiTheme="majorHAnsi"/>
        </w:rPr>
      </w:pPr>
      <w:r>
        <w:rPr>
          <w:rFonts w:asciiTheme="majorHAnsi" w:hAnsiTheme="majorHAnsi"/>
        </w:rPr>
        <w:t>Lower limb muscle tightness</w:t>
      </w:r>
    </w:p>
    <w:p w:rsidR="00352784" w:rsidRDefault="00352784" w:rsidP="00352784">
      <w:pPr>
        <w:pStyle w:val="ListParagraph"/>
        <w:numPr>
          <w:ilvl w:val="0"/>
          <w:numId w:val="1"/>
        </w:numPr>
        <w:spacing w:after="0"/>
        <w:rPr>
          <w:rFonts w:asciiTheme="majorHAnsi" w:hAnsiTheme="majorHAnsi"/>
        </w:rPr>
      </w:pPr>
      <w:r>
        <w:rPr>
          <w:rFonts w:asciiTheme="majorHAnsi" w:hAnsiTheme="majorHAnsi"/>
        </w:rPr>
        <w:t>Poor muscle function or weakness</w:t>
      </w:r>
      <w:r w:rsidR="009750FB">
        <w:rPr>
          <w:rFonts w:asciiTheme="majorHAnsi" w:hAnsiTheme="majorHAnsi"/>
        </w:rPr>
        <w:t>/imbalance (very common)</w:t>
      </w:r>
    </w:p>
    <w:p w:rsidR="00352784" w:rsidRDefault="00352784" w:rsidP="00352784">
      <w:pPr>
        <w:pStyle w:val="ListParagraph"/>
        <w:numPr>
          <w:ilvl w:val="0"/>
          <w:numId w:val="1"/>
        </w:numPr>
        <w:spacing w:after="0"/>
        <w:rPr>
          <w:rFonts w:asciiTheme="majorHAnsi" w:hAnsiTheme="majorHAnsi"/>
        </w:rPr>
      </w:pPr>
      <w:r>
        <w:rPr>
          <w:rFonts w:asciiTheme="majorHAnsi" w:hAnsiTheme="majorHAnsi"/>
        </w:rPr>
        <w:t>External factors such as poor training routines or inadequate footwear</w:t>
      </w:r>
      <w:r w:rsidR="009750FB">
        <w:rPr>
          <w:rFonts w:asciiTheme="majorHAnsi" w:hAnsiTheme="majorHAnsi"/>
        </w:rPr>
        <w:t xml:space="preserve"> (also very common and often missed in differential diagnosis to the untrained eye)</w:t>
      </w:r>
    </w:p>
    <w:p w:rsidR="00640762" w:rsidRDefault="00640762" w:rsidP="00640762">
      <w:pPr>
        <w:spacing w:after="0"/>
        <w:rPr>
          <w:rFonts w:asciiTheme="majorHAnsi" w:hAnsiTheme="majorHAnsi"/>
        </w:rPr>
      </w:pPr>
    </w:p>
    <w:p w:rsidR="00640762" w:rsidRDefault="009750FB" w:rsidP="00640762">
      <w:pPr>
        <w:spacing w:after="0"/>
        <w:rPr>
          <w:rFonts w:asciiTheme="majorHAnsi" w:hAnsiTheme="majorHAnsi"/>
        </w:rPr>
      </w:pPr>
      <w:r>
        <w:rPr>
          <w:rFonts w:asciiTheme="majorHAnsi" w:hAnsiTheme="majorHAnsi"/>
        </w:rPr>
        <w:t>In many of the PFJ syndrome cases that we treat, there is often a combination of several of the above contributing factors all present.</w:t>
      </w:r>
    </w:p>
    <w:p w:rsidR="00640762" w:rsidRPr="00640762" w:rsidRDefault="00640762" w:rsidP="00640762">
      <w:pPr>
        <w:spacing w:after="0"/>
        <w:rPr>
          <w:rFonts w:asciiTheme="majorHAnsi" w:hAnsiTheme="majorHAnsi"/>
        </w:rPr>
      </w:pPr>
    </w:p>
    <w:p w:rsidR="00640762" w:rsidRDefault="00640762" w:rsidP="00640762">
      <w:pPr>
        <w:spacing w:after="0"/>
        <w:rPr>
          <w:rFonts w:asciiTheme="majorHAnsi" w:hAnsiTheme="majorHAnsi"/>
          <w:b/>
        </w:rPr>
      </w:pPr>
      <w:r w:rsidRPr="00640762">
        <w:rPr>
          <w:rFonts w:asciiTheme="majorHAnsi" w:hAnsiTheme="majorHAnsi"/>
          <w:b/>
        </w:rPr>
        <w:t>What can you do to help combat this injury?</w:t>
      </w:r>
    </w:p>
    <w:p w:rsidR="009750FB" w:rsidRDefault="009750FB" w:rsidP="00640762">
      <w:pPr>
        <w:spacing w:after="0"/>
        <w:rPr>
          <w:rFonts w:asciiTheme="majorHAnsi" w:hAnsiTheme="majorHAnsi"/>
          <w:b/>
        </w:rPr>
      </w:pPr>
    </w:p>
    <w:p w:rsidR="009750FB" w:rsidRDefault="009750FB" w:rsidP="00640762">
      <w:pPr>
        <w:spacing w:after="0"/>
        <w:rPr>
          <w:rFonts w:asciiTheme="majorHAnsi" w:hAnsiTheme="majorHAnsi"/>
        </w:rPr>
      </w:pPr>
      <w:r>
        <w:rPr>
          <w:rFonts w:asciiTheme="majorHAnsi" w:hAnsiTheme="majorHAnsi"/>
        </w:rPr>
        <w:t xml:space="preserve">First of all, you will need to be assessed by an expert who sees PFJ and successfully treats it often. </w:t>
      </w:r>
    </w:p>
    <w:p w:rsidR="009750FB" w:rsidRDefault="009750FB" w:rsidP="00640762">
      <w:pPr>
        <w:spacing w:after="0"/>
        <w:rPr>
          <w:rFonts w:asciiTheme="majorHAnsi" w:hAnsiTheme="majorHAnsi"/>
        </w:rPr>
      </w:pPr>
    </w:p>
    <w:p w:rsidR="00640762" w:rsidRDefault="009750FB" w:rsidP="00640762">
      <w:pPr>
        <w:spacing w:after="0"/>
        <w:rPr>
          <w:rFonts w:asciiTheme="majorHAnsi" w:hAnsiTheme="majorHAnsi"/>
        </w:rPr>
      </w:pPr>
      <w:r w:rsidRPr="003D4EE5">
        <w:rPr>
          <w:rFonts w:asciiTheme="majorHAnsi" w:hAnsiTheme="majorHAnsi"/>
        </w:rPr>
        <w:t>When you do present to your practitioner, it will really help in our differential diagnosis and subsequent management if you can keep a record of how your pain has been behaving up to that point.</w:t>
      </w:r>
      <w:r>
        <w:rPr>
          <w:rFonts w:asciiTheme="majorHAnsi" w:hAnsiTheme="majorHAnsi"/>
        </w:rPr>
        <w:t xml:space="preserve"> </w:t>
      </w:r>
    </w:p>
    <w:p w:rsidR="009750FB" w:rsidRDefault="009750FB" w:rsidP="00640762">
      <w:pPr>
        <w:spacing w:after="0"/>
        <w:rPr>
          <w:rFonts w:asciiTheme="majorHAnsi" w:hAnsiTheme="majorHAnsi"/>
        </w:rPr>
      </w:pPr>
    </w:p>
    <w:p w:rsidR="00640762" w:rsidRDefault="00640762" w:rsidP="00640762">
      <w:pPr>
        <w:pStyle w:val="Default"/>
        <w:rPr>
          <w:rFonts w:asciiTheme="majorHAnsi" w:hAnsiTheme="majorHAnsi"/>
          <w:sz w:val="23"/>
          <w:szCs w:val="23"/>
        </w:rPr>
      </w:pPr>
    </w:p>
    <w:p w:rsidR="00640762" w:rsidRPr="003D4EE5" w:rsidRDefault="00640762" w:rsidP="00640762">
      <w:pPr>
        <w:pStyle w:val="Default"/>
        <w:rPr>
          <w:rFonts w:asciiTheme="majorHAnsi" w:hAnsiTheme="majorHAnsi"/>
          <w:sz w:val="23"/>
          <w:szCs w:val="23"/>
        </w:rPr>
      </w:pPr>
      <w:r w:rsidRPr="003D4EE5">
        <w:rPr>
          <w:rFonts w:asciiTheme="majorHAnsi" w:hAnsiTheme="majorHAnsi"/>
          <w:sz w:val="23"/>
          <w:szCs w:val="23"/>
        </w:rPr>
        <w:t xml:space="preserve">Important aspects for you to note are: </w:t>
      </w:r>
    </w:p>
    <w:p w:rsidR="00640762" w:rsidRPr="003D4EE5" w:rsidRDefault="00640762" w:rsidP="00640762">
      <w:pPr>
        <w:pStyle w:val="Default"/>
        <w:numPr>
          <w:ilvl w:val="0"/>
          <w:numId w:val="2"/>
        </w:numPr>
        <w:rPr>
          <w:rFonts w:asciiTheme="majorHAnsi" w:hAnsiTheme="majorHAnsi"/>
          <w:sz w:val="23"/>
          <w:szCs w:val="23"/>
        </w:rPr>
      </w:pPr>
      <w:r w:rsidRPr="003D4EE5">
        <w:rPr>
          <w:rFonts w:asciiTheme="majorHAnsi" w:hAnsiTheme="majorHAnsi"/>
          <w:sz w:val="23"/>
          <w:szCs w:val="23"/>
        </w:rPr>
        <w:t xml:space="preserve">The specific location of your pain (although this is often difficult) </w:t>
      </w:r>
    </w:p>
    <w:p w:rsidR="00640762" w:rsidRPr="003D4EE5" w:rsidRDefault="00640762" w:rsidP="00640762">
      <w:pPr>
        <w:pStyle w:val="Default"/>
        <w:numPr>
          <w:ilvl w:val="0"/>
          <w:numId w:val="2"/>
        </w:numPr>
        <w:rPr>
          <w:rFonts w:asciiTheme="majorHAnsi" w:hAnsiTheme="majorHAnsi"/>
          <w:sz w:val="23"/>
          <w:szCs w:val="23"/>
        </w:rPr>
      </w:pPr>
      <w:r w:rsidRPr="003D4EE5">
        <w:rPr>
          <w:rFonts w:asciiTheme="majorHAnsi" w:hAnsiTheme="majorHAnsi"/>
          <w:sz w:val="23"/>
          <w:szCs w:val="23"/>
        </w:rPr>
        <w:t xml:space="preserve">What activities make your pain worse </w:t>
      </w:r>
    </w:p>
    <w:p w:rsidR="00640762" w:rsidRPr="003D4EE5" w:rsidRDefault="00640762" w:rsidP="00640762">
      <w:pPr>
        <w:pStyle w:val="Default"/>
        <w:numPr>
          <w:ilvl w:val="0"/>
          <w:numId w:val="2"/>
        </w:numPr>
        <w:rPr>
          <w:rFonts w:asciiTheme="majorHAnsi" w:hAnsiTheme="majorHAnsi"/>
          <w:sz w:val="23"/>
          <w:szCs w:val="23"/>
        </w:rPr>
      </w:pPr>
      <w:r w:rsidRPr="003D4EE5">
        <w:rPr>
          <w:rFonts w:asciiTheme="majorHAnsi" w:hAnsiTheme="majorHAnsi"/>
          <w:sz w:val="23"/>
          <w:szCs w:val="23"/>
        </w:rPr>
        <w:t xml:space="preserve">A thorough history of when your pain started </w:t>
      </w:r>
    </w:p>
    <w:p w:rsidR="00640762" w:rsidRPr="003D4EE5" w:rsidRDefault="009750FB" w:rsidP="00640762">
      <w:pPr>
        <w:pStyle w:val="Default"/>
        <w:numPr>
          <w:ilvl w:val="0"/>
          <w:numId w:val="2"/>
        </w:numPr>
        <w:rPr>
          <w:rFonts w:asciiTheme="majorHAnsi" w:hAnsiTheme="majorHAnsi"/>
          <w:sz w:val="23"/>
          <w:szCs w:val="23"/>
        </w:rPr>
      </w:pPr>
      <w:r w:rsidRPr="003D4EE5">
        <w:rPr>
          <w:rFonts w:asciiTheme="majorHAnsi" w:hAnsiTheme="majorHAnsi"/>
          <w:sz w:val="23"/>
          <w:szCs w:val="23"/>
        </w:rPr>
        <w:t>Whether</w:t>
      </w:r>
      <w:r w:rsidR="00640762" w:rsidRPr="003D4EE5">
        <w:rPr>
          <w:rFonts w:asciiTheme="majorHAnsi" w:hAnsiTheme="majorHAnsi"/>
          <w:sz w:val="23"/>
          <w:szCs w:val="23"/>
        </w:rPr>
        <w:t xml:space="preserve"> you </w:t>
      </w:r>
      <w:r w:rsidRPr="003D4EE5">
        <w:rPr>
          <w:rFonts w:asciiTheme="majorHAnsi" w:hAnsiTheme="majorHAnsi"/>
          <w:sz w:val="23"/>
          <w:szCs w:val="23"/>
        </w:rPr>
        <w:t>are experiencing any clicking</w:t>
      </w:r>
      <w:r w:rsidR="00640762" w:rsidRPr="003D4EE5">
        <w:rPr>
          <w:rFonts w:asciiTheme="majorHAnsi" w:hAnsiTheme="majorHAnsi"/>
          <w:sz w:val="23"/>
          <w:szCs w:val="23"/>
        </w:rPr>
        <w:t>, or giving way of you</w:t>
      </w:r>
      <w:r w:rsidRPr="003D4EE5">
        <w:rPr>
          <w:rFonts w:asciiTheme="majorHAnsi" w:hAnsiTheme="majorHAnsi"/>
          <w:sz w:val="23"/>
          <w:szCs w:val="23"/>
        </w:rPr>
        <w:t>r</w:t>
      </w:r>
      <w:r w:rsidR="00640762" w:rsidRPr="003D4EE5">
        <w:rPr>
          <w:rFonts w:asciiTheme="majorHAnsi" w:hAnsiTheme="majorHAnsi"/>
          <w:sz w:val="23"/>
          <w:szCs w:val="23"/>
        </w:rPr>
        <w:t xml:space="preserve"> knee </w:t>
      </w:r>
    </w:p>
    <w:p w:rsidR="00640762" w:rsidRPr="003D4EE5" w:rsidRDefault="009750FB" w:rsidP="00640762">
      <w:pPr>
        <w:pStyle w:val="Default"/>
        <w:numPr>
          <w:ilvl w:val="0"/>
          <w:numId w:val="2"/>
        </w:numPr>
        <w:rPr>
          <w:rFonts w:asciiTheme="majorHAnsi" w:hAnsiTheme="majorHAnsi"/>
          <w:sz w:val="23"/>
          <w:szCs w:val="23"/>
        </w:rPr>
      </w:pPr>
      <w:r w:rsidRPr="003D4EE5">
        <w:rPr>
          <w:rFonts w:asciiTheme="majorHAnsi" w:hAnsiTheme="majorHAnsi"/>
          <w:sz w:val="23"/>
          <w:szCs w:val="23"/>
        </w:rPr>
        <w:t>The presence of any</w:t>
      </w:r>
      <w:r w:rsidR="00640762" w:rsidRPr="003D4EE5">
        <w:rPr>
          <w:rFonts w:asciiTheme="majorHAnsi" w:hAnsiTheme="majorHAnsi"/>
          <w:sz w:val="23"/>
          <w:szCs w:val="23"/>
        </w:rPr>
        <w:t xml:space="preserve"> swelling </w:t>
      </w:r>
      <w:r w:rsidRPr="003D4EE5">
        <w:rPr>
          <w:rFonts w:asciiTheme="majorHAnsi" w:hAnsiTheme="majorHAnsi"/>
          <w:sz w:val="23"/>
          <w:szCs w:val="23"/>
        </w:rPr>
        <w:t>around the knee</w:t>
      </w:r>
    </w:p>
    <w:p w:rsidR="009750FB" w:rsidRPr="003D4EE5" w:rsidRDefault="009750FB" w:rsidP="00640762">
      <w:pPr>
        <w:pStyle w:val="Default"/>
        <w:numPr>
          <w:ilvl w:val="0"/>
          <w:numId w:val="2"/>
        </w:numPr>
        <w:rPr>
          <w:rFonts w:asciiTheme="majorHAnsi" w:hAnsiTheme="majorHAnsi"/>
          <w:sz w:val="23"/>
          <w:szCs w:val="23"/>
        </w:rPr>
      </w:pPr>
    </w:p>
    <w:p w:rsidR="00640762" w:rsidRPr="00640762" w:rsidRDefault="00640762" w:rsidP="00640762">
      <w:pPr>
        <w:pStyle w:val="Default"/>
        <w:rPr>
          <w:rFonts w:asciiTheme="majorHAnsi" w:hAnsiTheme="majorHAnsi"/>
          <w:sz w:val="23"/>
          <w:szCs w:val="23"/>
        </w:rPr>
      </w:pPr>
      <w:r>
        <w:rPr>
          <w:rFonts w:asciiTheme="majorHAnsi" w:hAnsiTheme="majorHAnsi"/>
          <w:sz w:val="23"/>
          <w:szCs w:val="23"/>
        </w:rPr>
        <w:t>You should also always i</w:t>
      </w:r>
      <w:r w:rsidRPr="00640762">
        <w:rPr>
          <w:rFonts w:asciiTheme="majorHAnsi" w:hAnsiTheme="majorHAnsi"/>
          <w:sz w:val="23"/>
          <w:szCs w:val="23"/>
        </w:rPr>
        <w:t xml:space="preserve">nform your therapist of any previous injuries you have suffered </w:t>
      </w:r>
      <w:r w:rsidR="009750FB">
        <w:rPr>
          <w:rFonts w:asciiTheme="majorHAnsi" w:hAnsiTheme="majorHAnsi"/>
          <w:sz w:val="23"/>
          <w:szCs w:val="23"/>
        </w:rPr>
        <w:t>that may be affecting your present condition and future management.</w:t>
      </w:r>
    </w:p>
    <w:p w:rsidR="00640762" w:rsidRPr="00640762" w:rsidRDefault="00640762" w:rsidP="00640762">
      <w:pPr>
        <w:pStyle w:val="Default"/>
        <w:rPr>
          <w:rFonts w:asciiTheme="majorHAnsi" w:hAnsiTheme="majorHAnsi"/>
          <w:sz w:val="23"/>
          <w:szCs w:val="23"/>
        </w:rPr>
      </w:pPr>
    </w:p>
    <w:p w:rsidR="00640762" w:rsidRPr="00640762" w:rsidRDefault="00640762" w:rsidP="00640762">
      <w:pPr>
        <w:pStyle w:val="Default"/>
        <w:rPr>
          <w:rFonts w:asciiTheme="majorHAnsi" w:hAnsiTheme="majorHAnsi"/>
          <w:sz w:val="23"/>
          <w:szCs w:val="23"/>
        </w:rPr>
      </w:pPr>
      <w:r w:rsidRPr="00640762">
        <w:rPr>
          <w:rFonts w:asciiTheme="majorHAnsi" w:hAnsiTheme="majorHAnsi"/>
          <w:sz w:val="23"/>
          <w:szCs w:val="23"/>
        </w:rPr>
        <w:t xml:space="preserve">The more accurate the information you are able to provide your </w:t>
      </w:r>
      <w:r w:rsidRPr="009750FB">
        <w:rPr>
          <w:rFonts w:asciiTheme="majorHAnsi" w:hAnsiTheme="majorHAnsi"/>
          <w:sz w:val="23"/>
          <w:szCs w:val="23"/>
          <w:highlight w:val="yellow"/>
        </w:rPr>
        <w:t>podiatrist</w:t>
      </w:r>
      <w:r w:rsidR="009750FB" w:rsidRPr="009750FB">
        <w:rPr>
          <w:rFonts w:asciiTheme="majorHAnsi" w:hAnsiTheme="majorHAnsi"/>
          <w:sz w:val="23"/>
          <w:szCs w:val="23"/>
          <w:highlight w:val="yellow"/>
        </w:rPr>
        <w:t>/physiotherapist</w:t>
      </w:r>
      <w:r w:rsidRPr="00640762">
        <w:rPr>
          <w:rFonts w:asciiTheme="majorHAnsi" w:hAnsiTheme="majorHAnsi"/>
          <w:sz w:val="23"/>
          <w:szCs w:val="23"/>
        </w:rPr>
        <w:t xml:space="preserve">, the easier it is to determine the </w:t>
      </w:r>
      <w:r w:rsidR="00C03E94">
        <w:rPr>
          <w:rFonts w:asciiTheme="majorHAnsi" w:hAnsiTheme="majorHAnsi"/>
          <w:sz w:val="23"/>
          <w:szCs w:val="23"/>
        </w:rPr>
        <w:t>best management plan for you so that you can make a successful recovery.</w:t>
      </w:r>
      <w:r w:rsidRPr="00640762">
        <w:rPr>
          <w:rFonts w:asciiTheme="majorHAnsi" w:hAnsiTheme="majorHAnsi"/>
          <w:sz w:val="23"/>
          <w:szCs w:val="23"/>
        </w:rPr>
        <w:t xml:space="preserve"> </w:t>
      </w:r>
    </w:p>
    <w:p w:rsidR="00640762" w:rsidRDefault="00640762" w:rsidP="00640762">
      <w:pPr>
        <w:pStyle w:val="Default"/>
        <w:rPr>
          <w:rFonts w:asciiTheme="majorHAnsi" w:hAnsiTheme="majorHAnsi"/>
          <w:sz w:val="23"/>
          <w:szCs w:val="23"/>
        </w:rPr>
      </w:pPr>
    </w:p>
    <w:p w:rsidR="00640762" w:rsidRDefault="00640762" w:rsidP="00640762">
      <w:pPr>
        <w:rPr>
          <w:rFonts w:asciiTheme="majorHAnsi" w:hAnsiTheme="majorHAnsi"/>
          <w:sz w:val="23"/>
          <w:szCs w:val="23"/>
        </w:rPr>
      </w:pPr>
      <w:r>
        <w:rPr>
          <w:rFonts w:asciiTheme="majorHAnsi" w:hAnsiTheme="majorHAnsi"/>
          <w:sz w:val="23"/>
          <w:szCs w:val="23"/>
        </w:rPr>
        <w:t>So i</w:t>
      </w:r>
      <w:r w:rsidRPr="00640762">
        <w:rPr>
          <w:rFonts w:asciiTheme="majorHAnsi" w:hAnsiTheme="majorHAnsi"/>
          <w:sz w:val="23"/>
          <w:szCs w:val="23"/>
        </w:rPr>
        <w:t>f knee pain is preventing you for performing the activities you enjoy, or if you believe the way your body moves may be placing you at risk of developing knee pain in the future</w:t>
      </w:r>
      <w:r>
        <w:rPr>
          <w:rFonts w:asciiTheme="majorHAnsi" w:hAnsiTheme="majorHAnsi"/>
          <w:sz w:val="23"/>
          <w:szCs w:val="23"/>
        </w:rPr>
        <w:t>, please call our clinic for a GAP Free, no out of pocket expenses initial consultation</w:t>
      </w:r>
      <w:r w:rsidR="00C03E94">
        <w:rPr>
          <w:rFonts w:asciiTheme="majorHAnsi" w:hAnsiTheme="majorHAnsi"/>
          <w:sz w:val="23"/>
          <w:szCs w:val="23"/>
        </w:rPr>
        <w:t xml:space="preserve"> (provided you are covered by health insurance)</w:t>
      </w:r>
      <w:r>
        <w:rPr>
          <w:rFonts w:asciiTheme="majorHAnsi" w:hAnsiTheme="majorHAnsi"/>
          <w:sz w:val="23"/>
          <w:szCs w:val="23"/>
        </w:rPr>
        <w:t xml:space="preserve"> and we can get you on the road to recovery.</w:t>
      </w:r>
    </w:p>
    <w:p w:rsidR="00640762" w:rsidRDefault="003D4EE5" w:rsidP="00640762">
      <w:pPr>
        <w:rPr>
          <w:rFonts w:asciiTheme="majorHAnsi" w:hAnsiTheme="majorHAnsi"/>
          <w:sz w:val="23"/>
          <w:szCs w:val="23"/>
        </w:rPr>
      </w:pPr>
      <w:r>
        <w:rPr>
          <w:noProof/>
          <w:lang w:eastAsia="en-AU"/>
        </w:rPr>
        <w:drawing>
          <wp:anchor distT="0" distB="0" distL="114300" distR="114300" simplePos="0" relativeHeight="251660288" behindDoc="1" locked="0" layoutInCell="1" allowOverlap="1" wp14:anchorId="1F9A6005" wp14:editId="006260EF">
            <wp:simplePos x="0" y="0"/>
            <wp:positionH relativeFrom="column">
              <wp:posOffset>3114675</wp:posOffset>
            </wp:positionH>
            <wp:positionV relativeFrom="paragraph">
              <wp:posOffset>155575</wp:posOffset>
            </wp:positionV>
            <wp:extent cx="3133725" cy="2053243"/>
            <wp:effectExtent l="0" t="0" r="0" b="4445"/>
            <wp:wrapNone/>
            <wp:docPr id="1" name="Picture 1" descr="http://www.firstcaremedcenter.com/wp-content/uploads/2015/03/knee-pa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firstcaremedcenter.com/wp-content/uploads/2015/03/knee-pain.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133725" cy="205324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40762">
        <w:rPr>
          <w:rFonts w:asciiTheme="majorHAnsi" w:hAnsiTheme="majorHAnsi"/>
          <w:sz w:val="23"/>
          <w:szCs w:val="23"/>
        </w:rPr>
        <w:t xml:space="preserve">That’s all from me today. </w:t>
      </w:r>
    </w:p>
    <w:p w:rsidR="00640762" w:rsidRPr="00640762" w:rsidRDefault="00640762" w:rsidP="00640762">
      <w:pPr>
        <w:rPr>
          <w:rFonts w:asciiTheme="majorHAnsi" w:hAnsiTheme="majorHAnsi"/>
          <w:sz w:val="23"/>
          <w:szCs w:val="23"/>
        </w:rPr>
      </w:pPr>
      <w:r>
        <w:rPr>
          <w:rFonts w:asciiTheme="majorHAnsi" w:hAnsiTheme="majorHAnsi"/>
          <w:sz w:val="23"/>
          <w:szCs w:val="23"/>
        </w:rPr>
        <w:t>XXXXX</w:t>
      </w:r>
    </w:p>
    <w:p w:rsidR="00640762" w:rsidRPr="00640762" w:rsidRDefault="00B00F7A" w:rsidP="00640762">
      <w:pPr>
        <w:rPr>
          <w:sz w:val="23"/>
          <w:szCs w:val="23"/>
        </w:rPr>
      </w:pPr>
      <w:bookmarkStart w:id="0" w:name="_GoBack"/>
      <w:bookmarkEnd w:id="0"/>
      <w:r>
        <w:rPr>
          <w:noProof/>
          <w:sz w:val="23"/>
          <w:szCs w:val="23"/>
          <w:lang w:eastAsia="en-AU"/>
        </w:rPr>
        <w:drawing>
          <wp:anchor distT="0" distB="0" distL="114300" distR="114300" simplePos="0" relativeHeight="251661312" behindDoc="1" locked="0" layoutInCell="1" allowOverlap="1">
            <wp:simplePos x="0" y="0"/>
            <wp:positionH relativeFrom="column">
              <wp:posOffset>276225</wp:posOffset>
            </wp:positionH>
            <wp:positionV relativeFrom="paragraph">
              <wp:posOffset>1791970</wp:posOffset>
            </wp:positionV>
            <wp:extent cx="5010150" cy="333436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s Knee Pain Holding You Back.jpg"/>
                    <pic:cNvPicPr/>
                  </pic:nvPicPr>
                  <pic:blipFill>
                    <a:blip r:embed="rId6">
                      <a:extLst>
                        <a:ext uri="{28A0092B-C50C-407E-A947-70E740481C1C}">
                          <a14:useLocalDpi xmlns:a14="http://schemas.microsoft.com/office/drawing/2010/main" val="0"/>
                        </a:ext>
                      </a:extLst>
                    </a:blip>
                    <a:stretch>
                      <a:fillRect/>
                    </a:stretch>
                  </pic:blipFill>
                  <pic:spPr>
                    <a:xfrm>
                      <a:off x="0" y="0"/>
                      <a:ext cx="5010150" cy="3334364"/>
                    </a:xfrm>
                    <a:prstGeom prst="rect">
                      <a:avLst/>
                    </a:prstGeom>
                  </pic:spPr>
                </pic:pic>
              </a:graphicData>
            </a:graphic>
            <wp14:sizeRelH relativeFrom="margin">
              <wp14:pctWidth>0</wp14:pctWidth>
            </wp14:sizeRelH>
            <wp14:sizeRelV relativeFrom="margin">
              <wp14:pctHeight>0</wp14:pctHeight>
            </wp14:sizeRelV>
          </wp:anchor>
        </w:drawing>
      </w:r>
    </w:p>
    <w:sectPr w:rsidR="00640762" w:rsidRPr="0064076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3C030E"/>
    <w:multiLevelType w:val="hybridMultilevel"/>
    <w:tmpl w:val="84AC384C"/>
    <w:lvl w:ilvl="0" w:tplc="7A26A3E8">
      <w:numFmt w:val="bullet"/>
      <w:lvlText w:val="-"/>
      <w:lvlJc w:val="left"/>
      <w:pPr>
        <w:ind w:left="720" w:hanging="360"/>
      </w:pPr>
      <w:rPr>
        <w:rFonts w:ascii="Calibri Light" w:eastAsiaTheme="minorHAnsi"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49767BB6"/>
    <w:multiLevelType w:val="hybridMultilevel"/>
    <w:tmpl w:val="AF527550"/>
    <w:lvl w:ilvl="0" w:tplc="7A26A3E8">
      <w:numFmt w:val="bullet"/>
      <w:lvlText w:val="-"/>
      <w:lvlJc w:val="left"/>
      <w:pPr>
        <w:ind w:left="720" w:hanging="360"/>
      </w:pPr>
      <w:rPr>
        <w:rFonts w:ascii="Calibri Light" w:eastAsiaTheme="minorHAnsi" w:hAnsi="Calibri Light"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0191"/>
    <w:rsid w:val="00084B1A"/>
    <w:rsid w:val="000F1EAD"/>
    <w:rsid w:val="0010333A"/>
    <w:rsid w:val="002C1731"/>
    <w:rsid w:val="00352784"/>
    <w:rsid w:val="003D4EE5"/>
    <w:rsid w:val="004B4BC4"/>
    <w:rsid w:val="00640762"/>
    <w:rsid w:val="006A6A4D"/>
    <w:rsid w:val="00803732"/>
    <w:rsid w:val="009750FB"/>
    <w:rsid w:val="00997A5E"/>
    <w:rsid w:val="00A76008"/>
    <w:rsid w:val="00B00F7A"/>
    <w:rsid w:val="00BA0191"/>
    <w:rsid w:val="00C03E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EF306E6-B0C8-499C-AD38-22DEA8EC25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BA019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3527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474</Words>
  <Characters>2707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4</cp:revision>
  <dcterms:created xsi:type="dcterms:W3CDTF">2015-07-16T04:45:00Z</dcterms:created>
  <dcterms:modified xsi:type="dcterms:W3CDTF">2015-07-17T00:35:00Z</dcterms:modified>
</cp:coreProperties>
</file>